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BAD8" w14:textId="77777777" w:rsidR="003B02EE" w:rsidRPr="00582974" w:rsidRDefault="00582974" w:rsidP="00582974">
      <w:pPr>
        <w:jc w:val="center"/>
        <w:rPr>
          <w:b/>
          <w:color w:val="538135" w:themeColor="accent6" w:themeShade="BF"/>
          <w:sz w:val="24"/>
          <w:szCs w:val="24"/>
        </w:rPr>
      </w:pPr>
      <w:r w:rsidRPr="00582974">
        <w:rPr>
          <w:b/>
          <w:color w:val="538135" w:themeColor="accent6" w:themeShade="BF"/>
          <w:sz w:val="24"/>
          <w:szCs w:val="24"/>
        </w:rPr>
        <w:t>REGULAMIN RADY RODZICÓW</w:t>
      </w:r>
    </w:p>
    <w:p w14:paraId="07A2C225" w14:textId="77777777" w:rsidR="00582974" w:rsidRPr="00582974" w:rsidRDefault="00582974" w:rsidP="00582974">
      <w:pPr>
        <w:jc w:val="center"/>
        <w:rPr>
          <w:b/>
          <w:color w:val="538135" w:themeColor="accent6" w:themeShade="BF"/>
          <w:sz w:val="24"/>
          <w:szCs w:val="24"/>
        </w:rPr>
      </w:pPr>
      <w:r w:rsidRPr="00582974">
        <w:rPr>
          <w:b/>
          <w:color w:val="538135" w:themeColor="accent6" w:themeShade="BF"/>
          <w:sz w:val="24"/>
          <w:szCs w:val="24"/>
        </w:rPr>
        <w:t xml:space="preserve">Młodzieżowego Domu Kultury nr 8 w Warszawie </w:t>
      </w:r>
    </w:p>
    <w:p w14:paraId="09FEB879" w14:textId="77777777" w:rsidR="00FE0296" w:rsidRDefault="00FE0296" w:rsidP="00582974">
      <w:pPr>
        <w:jc w:val="center"/>
        <w:rPr>
          <w:b/>
          <w:sz w:val="24"/>
          <w:szCs w:val="24"/>
        </w:rPr>
      </w:pPr>
    </w:p>
    <w:p w14:paraId="0BF7A1D3" w14:textId="77777777" w:rsidR="00582974" w:rsidRPr="00582974" w:rsidRDefault="00582974" w:rsidP="00582974">
      <w:pPr>
        <w:jc w:val="center"/>
        <w:rPr>
          <w:b/>
          <w:sz w:val="24"/>
          <w:szCs w:val="24"/>
        </w:rPr>
      </w:pPr>
      <w:r w:rsidRPr="00582974">
        <w:rPr>
          <w:b/>
          <w:sz w:val="24"/>
          <w:szCs w:val="24"/>
        </w:rPr>
        <w:t>z 3 października 2022</w:t>
      </w:r>
    </w:p>
    <w:p w14:paraId="3607C10B" w14:textId="77777777" w:rsidR="00F63004" w:rsidRDefault="00F63004" w:rsidP="00582974">
      <w:pPr>
        <w:jc w:val="center"/>
        <w:rPr>
          <w:b/>
          <w:sz w:val="24"/>
          <w:szCs w:val="24"/>
        </w:rPr>
      </w:pPr>
    </w:p>
    <w:p w14:paraId="62858EF9" w14:textId="77777777" w:rsidR="00582974" w:rsidRPr="00582974" w:rsidRDefault="00582974" w:rsidP="00582974">
      <w:pPr>
        <w:jc w:val="center"/>
        <w:rPr>
          <w:b/>
          <w:sz w:val="24"/>
          <w:szCs w:val="24"/>
        </w:rPr>
      </w:pPr>
      <w:r w:rsidRPr="00582974">
        <w:rPr>
          <w:b/>
          <w:sz w:val="24"/>
          <w:szCs w:val="24"/>
        </w:rPr>
        <w:t>Rozdział I</w:t>
      </w:r>
    </w:p>
    <w:p w14:paraId="38CAC757" w14:textId="77777777" w:rsidR="00582974" w:rsidRPr="00582974" w:rsidRDefault="00582974" w:rsidP="00582974">
      <w:pPr>
        <w:jc w:val="center"/>
        <w:rPr>
          <w:b/>
          <w:sz w:val="24"/>
          <w:szCs w:val="24"/>
        </w:rPr>
      </w:pPr>
      <w:r w:rsidRPr="00582974">
        <w:rPr>
          <w:b/>
          <w:sz w:val="24"/>
          <w:szCs w:val="24"/>
        </w:rPr>
        <w:t>Postanowienia ogólne</w:t>
      </w:r>
    </w:p>
    <w:p w14:paraId="564E2920" w14:textId="77777777" w:rsidR="00582974" w:rsidRDefault="00582974" w:rsidP="00582974">
      <w:pPr>
        <w:jc w:val="center"/>
        <w:rPr>
          <w:sz w:val="24"/>
          <w:szCs w:val="24"/>
        </w:rPr>
      </w:pPr>
      <w:r w:rsidRPr="00582974">
        <w:rPr>
          <w:sz w:val="24"/>
          <w:szCs w:val="24"/>
        </w:rPr>
        <w:t>§1</w:t>
      </w:r>
      <w:r>
        <w:rPr>
          <w:sz w:val="24"/>
          <w:szCs w:val="24"/>
        </w:rPr>
        <w:t>.</w:t>
      </w:r>
    </w:p>
    <w:p w14:paraId="0F8C8645" w14:textId="77777777" w:rsidR="00582974" w:rsidRDefault="00582974" w:rsidP="00582974">
      <w:pPr>
        <w:rPr>
          <w:sz w:val="24"/>
          <w:szCs w:val="24"/>
        </w:rPr>
      </w:pPr>
      <w:r>
        <w:rPr>
          <w:sz w:val="24"/>
          <w:szCs w:val="24"/>
        </w:rPr>
        <w:t>Uchwalono n podstawie art. 83 i art. 84 ustawy z 14 grudnia 2016 r.-Prawo oświatowe</w:t>
      </w:r>
    </w:p>
    <w:p w14:paraId="1D07D026" w14:textId="77777777" w:rsidR="00582974" w:rsidRDefault="00582974" w:rsidP="00582974">
      <w:pPr>
        <w:rPr>
          <w:sz w:val="24"/>
          <w:szCs w:val="24"/>
        </w:rPr>
      </w:pPr>
    </w:p>
    <w:p w14:paraId="4FC8F56E" w14:textId="77777777" w:rsidR="00582974" w:rsidRDefault="00582974" w:rsidP="00F63004">
      <w:pPr>
        <w:jc w:val="center"/>
        <w:rPr>
          <w:sz w:val="24"/>
          <w:szCs w:val="24"/>
        </w:rPr>
      </w:pPr>
      <w:r>
        <w:rPr>
          <w:sz w:val="24"/>
          <w:szCs w:val="24"/>
        </w:rPr>
        <w:t>§2.</w:t>
      </w:r>
    </w:p>
    <w:p w14:paraId="6B7C5C91" w14:textId="77777777" w:rsidR="00582974" w:rsidRDefault="00582974" w:rsidP="00582974">
      <w:pPr>
        <w:rPr>
          <w:sz w:val="24"/>
          <w:szCs w:val="24"/>
        </w:rPr>
      </w:pPr>
      <w:r>
        <w:rPr>
          <w:sz w:val="24"/>
          <w:szCs w:val="24"/>
        </w:rPr>
        <w:t>Regulamin niniejszy określa cele, zadania i organizację Rady Rodziców.</w:t>
      </w:r>
    </w:p>
    <w:p w14:paraId="1CF81E30" w14:textId="77777777" w:rsidR="00582974" w:rsidRDefault="00582974" w:rsidP="00F63004">
      <w:pPr>
        <w:jc w:val="center"/>
        <w:rPr>
          <w:sz w:val="24"/>
          <w:szCs w:val="24"/>
        </w:rPr>
      </w:pPr>
      <w:r>
        <w:rPr>
          <w:sz w:val="24"/>
          <w:szCs w:val="24"/>
        </w:rPr>
        <w:t>§3.</w:t>
      </w:r>
    </w:p>
    <w:p w14:paraId="75AAE67C" w14:textId="77777777" w:rsidR="00582974" w:rsidRPr="00464C52" w:rsidRDefault="00582974" w:rsidP="00464C52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464C52">
        <w:rPr>
          <w:sz w:val="24"/>
          <w:szCs w:val="24"/>
        </w:rPr>
        <w:t>Terenem działania Rady Rodziców są budynki Młodzieżowego Domu Kultury nr 8 (dalej określonego skrótem: MDK nr 8).</w:t>
      </w:r>
    </w:p>
    <w:p w14:paraId="38591517" w14:textId="77777777" w:rsidR="00582974" w:rsidRPr="00464C52" w:rsidRDefault="00582974" w:rsidP="00464C52">
      <w:pPr>
        <w:pStyle w:val="Akapitzlist"/>
        <w:numPr>
          <w:ilvl w:val="0"/>
          <w:numId w:val="10"/>
        </w:numPr>
        <w:rPr>
          <w:sz w:val="24"/>
          <w:szCs w:val="24"/>
        </w:rPr>
      </w:pPr>
      <w:proofErr w:type="gramStart"/>
      <w:r w:rsidRPr="00464C52">
        <w:rPr>
          <w:sz w:val="24"/>
          <w:szCs w:val="24"/>
        </w:rPr>
        <w:t>2</w:t>
      </w:r>
      <w:r w:rsidR="00464C52" w:rsidRPr="00464C52">
        <w:rPr>
          <w:sz w:val="24"/>
          <w:szCs w:val="24"/>
        </w:rPr>
        <w:t xml:space="preserve"> </w:t>
      </w:r>
      <w:r w:rsidRPr="00464C52">
        <w:rPr>
          <w:sz w:val="24"/>
          <w:szCs w:val="24"/>
        </w:rPr>
        <w:t>.Rada</w:t>
      </w:r>
      <w:proofErr w:type="gramEnd"/>
      <w:r w:rsidRPr="00464C52">
        <w:rPr>
          <w:sz w:val="24"/>
          <w:szCs w:val="24"/>
        </w:rPr>
        <w:t xml:space="preserve"> Rodziców może podejmować działania również w innych miejscach, w których przebywają dzieci i młodzież (dalej: wychowankowie) w trakcie realizacji przez MDK nr 8 wszelkiego rodzaju zadań na ich rzecz.</w:t>
      </w:r>
    </w:p>
    <w:p w14:paraId="4C8AD884" w14:textId="77777777" w:rsidR="00F63004" w:rsidRDefault="00F63004" w:rsidP="00F63004">
      <w:pPr>
        <w:jc w:val="center"/>
        <w:rPr>
          <w:sz w:val="24"/>
          <w:szCs w:val="24"/>
        </w:rPr>
      </w:pPr>
    </w:p>
    <w:p w14:paraId="05A10C89" w14:textId="77777777" w:rsidR="00582974" w:rsidRPr="00F63004" w:rsidRDefault="00582974" w:rsidP="00F63004">
      <w:pPr>
        <w:jc w:val="center"/>
        <w:rPr>
          <w:sz w:val="24"/>
          <w:szCs w:val="24"/>
        </w:rPr>
      </w:pPr>
      <w:r w:rsidRPr="00F63004">
        <w:rPr>
          <w:sz w:val="24"/>
          <w:szCs w:val="24"/>
        </w:rPr>
        <w:t>Rozdział II</w:t>
      </w:r>
    </w:p>
    <w:p w14:paraId="0E6A8950" w14:textId="77777777" w:rsidR="00582974" w:rsidRDefault="00582974" w:rsidP="00F63004">
      <w:pPr>
        <w:jc w:val="center"/>
        <w:rPr>
          <w:b/>
          <w:sz w:val="24"/>
          <w:szCs w:val="24"/>
        </w:rPr>
      </w:pPr>
      <w:r w:rsidRPr="00F63004">
        <w:rPr>
          <w:b/>
          <w:sz w:val="24"/>
          <w:szCs w:val="24"/>
        </w:rPr>
        <w:t>Cele Rady Rodziców</w:t>
      </w:r>
    </w:p>
    <w:p w14:paraId="2822759D" w14:textId="77777777" w:rsidR="00F63004" w:rsidRDefault="00F63004" w:rsidP="00F63004">
      <w:pPr>
        <w:rPr>
          <w:sz w:val="24"/>
          <w:szCs w:val="24"/>
        </w:rPr>
      </w:pPr>
      <w:r w:rsidRPr="00F63004">
        <w:rPr>
          <w:sz w:val="24"/>
          <w:szCs w:val="24"/>
        </w:rPr>
        <w:t>Rada Rodziców</w:t>
      </w:r>
      <w:r>
        <w:rPr>
          <w:sz w:val="24"/>
          <w:szCs w:val="24"/>
        </w:rPr>
        <w:t xml:space="preserve">, zwana dalej Radą, jest społecznym organem </w:t>
      </w:r>
      <w:proofErr w:type="gramStart"/>
      <w:r>
        <w:rPr>
          <w:sz w:val="24"/>
          <w:szCs w:val="24"/>
        </w:rPr>
        <w:t>władzy  w</w:t>
      </w:r>
      <w:proofErr w:type="gramEnd"/>
      <w:r>
        <w:rPr>
          <w:sz w:val="24"/>
          <w:szCs w:val="24"/>
        </w:rPr>
        <w:t xml:space="preserve"> MDK nr 8 reprezentującym ogół rodziców i opiekunów prawnych wychowanków uczęszczających do tej jednostki, której celem jest:</w:t>
      </w:r>
    </w:p>
    <w:p w14:paraId="4D06E0AD" w14:textId="77777777" w:rsidR="00F63004" w:rsidRPr="00464C52" w:rsidRDefault="00F63004" w:rsidP="00464C52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64C52">
        <w:rPr>
          <w:sz w:val="24"/>
          <w:szCs w:val="24"/>
        </w:rPr>
        <w:t xml:space="preserve">Organizowanie i rozwijanie współpracy rodziców z dyrekcją MDK nr 8, Radą </w:t>
      </w:r>
      <w:proofErr w:type="gramStart"/>
      <w:r w:rsidRPr="00464C52">
        <w:rPr>
          <w:sz w:val="24"/>
          <w:szCs w:val="24"/>
        </w:rPr>
        <w:t xml:space="preserve">Pedagogiczną, </w:t>
      </w:r>
      <w:r w:rsidR="00464C52" w:rsidRPr="00464C52">
        <w:rPr>
          <w:sz w:val="24"/>
          <w:szCs w:val="24"/>
        </w:rPr>
        <w:t xml:space="preserve">  </w:t>
      </w:r>
      <w:proofErr w:type="gramEnd"/>
      <w:r w:rsidRPr="00464C52">
        <w:rPr>
          <w:sz w:val="24"/>
          <w:szCs w:val="24"/>
        </w:rPr>
        <w:t>władzami oświatowymi, samorządowymi innymi organami w celu doskonalenia statutowej działalności MDK.</w:t>
      </w:r>
    </w:p>
    <w:p w14:paraId="1BE6221E" w14:textId="77777777" w:rsidR="00F63004" w:rsidRPr="00464C52" w:rsidRDefault="00F63004" w:rsidP="00464C52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64C52">
        <w:rPr>
          <w:sz w:val="24"/>
          <w:szCs w:val="24"/>
        </w:rPr>
        <w:t>Organizowanie różnych form aktywności rodziców wspomagających proces nauczania, wychowania i opieki w MDK i środowisku.</w:t>
      </w:r>
    </w:p>
    <w:p w14:paraId="66B7A77F" w14:textId="77777777" w:rsidR="00F63004" w:rsidRPr="00464C52" w:rsidRDefault="00F63004" w:rsidP="00464C52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64C52">
        <w:rPr>
          <w:sz w:val="24"/>
          <w:szCs w:val="24"/>
        </w:rPr>
        <w:t>Prezentowanie wobec dyrektora MDK nr 8, nauczycieli, wychowanków i władz oświatowych opinii rodziców we wszystkich istotnych sprawach MDK nr 8.</w:t>
      </w:r>
    </w:p>
    <w:p w14:paraId="2EA1A1BB" w14:textId="77777777" w:rsidR="00F63004" w:rsidRDefault="00F63004" w:rsidP="00F63004">
      <w:pPr>
        <w:rPr>
          <w:sz w:val="24"/>
          <w:szCs w:val="24"/>
        </w:rPr>
      </w:pPr>
    </w:p>
    <w:p w14:paraId="09C660AC" w14:textId="77777777" w:rsidR="00F63004" w:rsidRDefault="00F63004" w:rsidP="00F63004">
      <w:pPr>
        <w:rPr>
          <w:sz w:val="24"/>
          <w:szCs w:val="24"/>
        </w:rPr>
      </w:pPr>
    </w:p>
    <w:p w14:paraId="711914A6" w14:textId="77777777" w:rsidR="00F63004" w:rsidRDefault="00F63004" w:rsidP="00F63004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Rozdział III</w:t>
      </w:r>
    </w:p>
    <w:p w14:paraId="6A3A0602" w14:textId="77777777" w:rsidR="00F63004" w:rsidRDefault="00F63004" w:rsidP="00F63004">
      <w:pPr>
        <w:jc w:val="center"/>
        <w:rPr>
          <w:b/>
          <w:sz w:val="24"/>
          <w:szCs w:val="24"/>
        </w:rPr>
      </w:pPr>
      <w:r w:rsidRPr="00F63004">
        <w:rPr>
          <w:b/>
          <w:sz w:val="24"/>
          <w:szCs w:val="24"/>
        </w:rPr>
        <w:t>Zadania i kompetencje Rady Rodziców</w:t>
      </w:r>
    </w:p>
    <w:p w14:paraId="4F057589" w14:textId="77777777" w:rsidR="00F63004" w:rsidRDefault="00F63004" w:rsidP="00F63004">
      <w:pPr>
        <w:jc w:val="center"/>
        <w:rPr>
          <w:sz w:val="24"/>
          <w:szCs w:val="24"/>
        </w:rPr>
      </w:pPr>
      <w:r w:rsidRPr="00F63004">
        <w:rPr>
          <w:sz w:val="24"/>
          <w:szCs w:val="24"/>
        </w:rPr>
        <w:t>§ 1.</w:t>
      </w:r>
    </w:p>
    <w:p w14:paraId="1F7AD772" w14:textId="77777777" w:rsidR="00F63004" w:rsidRDefault="00F63004" w:rsidP="00F63004">
      <w:pPr>
        <w:rPr>
          <w:sz w:val="24"/>
          <w:szCs w:val="24"/>
        </w:rPr>
      </w:pPr>
      <w:r>
        <w:rPr>
          <w:sz w:val="24"/>
          <w:szCs w:val="24"/>
        </w:rPr>
        <w:t>Rada Rodziców uchwala regulamin swojej działalności.</w:t>
      </w:r>
    </w:p>
    <w:p w14:paraId="46A7FF9D" w14:textId="77777777" w:rsidR="00F63004" w:rsidRDefault="00F63004" w:rsidP="00F63004">
      <w:pPr>
        <w:jc w:val="center"/>
        <w:rPr>
          <w:sz w:val="24"/>
          <w:szCs w:val="24"/>
        </w:rPr>
      </w:pPr>
      <w:r>
        <w:rPr>
          <w:sz w:val="24"/>
          <w:szCs w:val="24"/>
        </w:rPr>
        <w:t>§2.</w:t>
      </w:r>
    </w:p>
    <w:p w14:paraId="360603A6" w14:textId="77777777" w:rsidR="00F63004" w:rsidRPr="00FE0296" w:rsidRDefault="00F63004" w:rsidP="00FE0296">
      <w:pPr>
        <w:pStyle w:val="Akapitzlist"/>
        <w:numPr>
          <w:ilvl w:val="0"/>
          <w:numId w:val="20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w porozumieniu z Radą Pedagogiczną</w:t>
      </w:r>
      <w:r w:rsidR="0045273F" w:rsidRPr="00FE0296">
        <w:rPr>
          <w:sz w:val="24"/>
          <w:szCs w:val="24"/>
        </w:rPr>
        <w:t xml:space="preserve"> </w:t>
      </w:r>
      <w:r w:rsidRPr="00FE0296">
        <w:rPr>
          <w:sz w:val="24"/>
          <w:szCs w:val="24"/>
        </w:rPr>
        <w:t>opiniuje program wychowawczo-profilaktyczny MDK nr 8 obejmujący</w:t>
      </w:r>
      <w:r w:rsidR="0045273F" w:rsidRPr="00FE0296">
        <w:rPr>
          <w:sz w:val="24"/>
          <w:szCs w:val="24"/>
        </w:rPr>
        <w:t xml:space="preserve"> wszystkie treści i działania o charakterze wychowawczym skierowane do wychowanków, a realizowane przez nauczycieli.</w:t>
      </w:r>
    </w:p>
    <w:p w14:paraId="1FC6DA70" w14:textId="77777777" w:rsidR="0045273F" w:rsidRDefault="0045273F" w:rsidP="0045273F">
      <w:pPr>
        <w:jc w:val="center"/>
        <w:rPr>
          <w:sz w:val="24"/>
          <w:szCs w:val="24"/>
        </w:rPr>
      </w:pPr>
      <w:r>
        <w:rPr>
          <w:sz w:val="24"/>
          <w:szCs w:val="24"/>
        </w:rPr>
        <w:t>§3.</w:t>
      </w:r>
    </w:p>
    <w:p w14:paraId="2AB6BA14" w14:textId="77777777" w:rsidR="0045273F" w:rsidRPr="00FE0296" w:rsidRDefault="0045273F" w:rsidP="00FE0296">
      <w:pPr>
        <w:pStyle w:val="Akapitzlist"/>
        <w:numPr>
          <w:ilvl w:val="0"/>
          <w:numId w:val="21"/>
        </w:numPr>
        <w:rPr>
          <w:sz w:val="24"/>
          <w:szCs w:val="24"/>
        </w:rPr>
      </w:pPr>
      <w:r w:rsidRPr="00FE0296">
        <w:rPr>
          <w:sz w:val="24"/>
          <w:szCs w:val="24"/>
        </w:rPr>
        <w:t xml:space="preserve">Rada Rodziców może występować z wnioskami i opiniami we wszystkich sprawach MDK </w:t>
      </w:r>
      <w:proofErr w:type="gramStart"/>
      <w:r w:rsidRPr="00FE0296">
        <w:rPr>
          <w:sz w:val="24"/>
          <w:szCs w:val="24"/>
        </w:rPr>
        <w:t xml:space="preserve">nr </w:t>
      </w:r>
      <w:r w:rsidR="00464C52" w:rsidRPr="00FE0296">
        <w:rPr>
          <w:sz w:val="24"/>
          <w:szCs w:val="24"/>
        </w:rPr>
        <w:t xml:space="preserve"> </w:t>
      </w:r>
      <w:r w:rsidRPr="00FE0296">
        <w:rPr>
          <w:sz w:val="24"/>
          <w:szCs w:val="24"/>
        </w:rPr>
        <w:t>8.</w:t>
      </w:r>
      <w:proofErr w:type="gramEnd"/>
    </w:p>
    <w:p w14:paraId="3F0D5E5E" w14:textId="77777777" w:rsidR="0045273F" w:rsidRPr="00FE0296" w:rsidRDefault="0045273F" w:rsidP="00FE0296">
      <w:pPr>
        <w:pStyle w:val="Akapitzlist"/>
        <w:numPr>
          <w:ilvl w:val="0"/>
          <w:numId w:val="21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opiniuje program i harmonogram poprawy efektywności kształcenia lub wychowania MDK nr 8.</w:t>
      </w:r>
    </w:p>
    <w:p w14:paraId="7EEA1276" w14:textId="77777777" w:rsidR="0045273F" w:rsidRDefault="0045273F" w:rsidP="0045273F">
      <w:pPr>
        <w:jc w:val="center"/>
        <w:rPr>
          <w:sz w:val="24"/>
          <w:szCs w:val="24"/>
        </w:rPr>
      </w:pPr>
      <w:r>
        <w:rPr>
          <w:sz w:val="24"/>
          <w:szCs w:val="24"/>
        </w:rPr>
        <w:t>§4.</w:t>
      </w:r>
    </w:p>
    <w:p w14:paraId="74D342A8" w14:textId="77777777" w:rsidR="0045273F" w:rsidRPr="00FE0296" w:rsidRDefault="0045273F" w:rsidP="00FE0296">
      <w:pPr>
        <w:pStyle w:val="Akapitzlist"/>
        <w:numPr>
          <w:ilvl w:val="0"/>
          <w:numId w:val="23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wyraża pisemną opinię o pracy nauczyciela przed sporządzeniem przez dyrektora MDK nr 8 oceny dorobku zawodowego.</w:t>
      </w:r>
    </w:p>
    <w:p w14:paraId="67B128BB" w14:textId="77777777" w:rsidR="0045273F" w:rsidRPr="00FE0296" w:rsidRDefault="0045273F" w:rsidP="00FE0296">
      <w:pPr>
        <w:pStyle w:val="Akapitzlist"/>
        <w:numPr>
          <w:ilvl w:val="0"/>
          <w:numId w:val="23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powinna przedstawić swoją opinie w terminie 14 dni od dnia otrzymania zawiadomienia o dokonywanej ocenie dorobku zawodowego nauczyciela.</w:t>
      </w:r>
    </w:p>
    <w:p w14:paraId="127477F6" w14:textId="77777777" w:rsidR="0045273F" w:rsidRPr="00FE0296" w:rsidRDefault="0045273F" w:rsidP="00FE0296">
      <w:pPr>
        <w:pStyle w:val="Akapitzlist"/>
        <w:numPr>
          <w:ilvl w:val="0"/>
          <w:numId w:val="23"/>
        </w:numPr>
        <w:rPr>
          <w:sz w:val="24"/>
          <w:szCs w:val="24"/>
        </w:rPr>
      </w:pPr>
      <w:r w:rsidRPr="00FE0296">
        <w:rPr>
          <w:sz w:val="24"/>
          <w:szCs w:val="24"/>
        </w:rPr>
        <w:t>Brak opinii Rady Rodziców nie wstrzymuje postepowania awansowego.</w:t>
      </w:r>
    </w:p>
    <w:p w14:paraId="192ACCAB" w14:textId="77777777" w:rsidR="0045273F" w:rsidRDefault="0045273F" w:rsidP="0045273F">
      <w:pPr>
        <w:jc w:val="center"/>
        <w:rPr>
          <w:sz w:val="24"/>
          <w:szCs w:val="24"/>
        </w:rPr>
      </w:pPr>
      <w:r>
        <w:rPr>
          <w:sz w:val="24"/>
          <w:szCs w:val="24"/>
        </w:rPr>
        <w:t>§5.</w:t>
      </w:r>
    </w:p>
    <w:p w14:paraId="19FA8DB8" w14:textId="77777777" w:rsidR="0045273F" w:rsidRDefault="0045273F" w:rsidP="0045273F">
      <w:pPr>
        <w:rPr>
          <w:sz w:val="24"/>
          <w:szCs w:val="24"/>
        </w:rPr>
      </w:pPr>
      <w:r>
        <w:rPr>
          <w:sz w:val="24"/>
          <w:szCs w:val="24"/>
        </w:rPr>
        <w:t>Rada Rodziców na wniosek dyrektora MDK nr 8opiniuje podjęcie działalności w MDK nr 8przez stowarzyszenia lub inne organizacje, których</w:t>
      </w:r>
      <w:r w:rsidR="005F0068">
        <w:rPr>
          <w:sz w:val="24"/>
          <w:szCs w:val="24"/>
        </w:rPr>
        <w:t xml:space="preserve"> </w:t>
      </w:r>
      <w:r>
        <w:rPr>
          <w:sz w:val="24"/>
          <w:szCs w:val="24"/>
        </w:rPr>
        <w:t>celem statutowym jest działalność wychowawcza albo rozszerzenie i wzbogacenie form działalności dydaktycznej</w:t>
      </w:r>
      <w:r w:rsidR="005F0068">
        <w:rPr>
          <w:sz w:val="24"/>
          <w:szCs w:val="24"/>
        </w:rPr>
        <w:t>, wychowawczej, opiekuńczej wspomnianego MDK.</w:t>
      </w:r>
    </w:p>
    <w:p w14:paraId="3C1B9E44" w14:textId="77777777" w:rsidR="005F0068" w:rsidRDefault="005F0068" w:rsidP="005F0068">
      <w:pPr>
        <w:jc w:val="center"/>
        <w:rPr>
          <w:sz w:val="24"/>
          <w:szCs w:val="24"/>
        </w:rPr>
      </w:pPr>
      <w:r>
        <w:rPr>
          <w:sz w:val="24"/>
          <w:szCs w:val="24"/>
        </w:rPr>
        <w:t>§6.</w:t>
      </w:r>
    </w:p>
    <w:p w14:paraId="0A93690E" w14:textId="77777777" w:rsidR="005F0068" w:rsidRDefault="005F0068" w:rsidP="0045273F">
      <w:pPr>
        <w:rPr>
          <w:sz w:val="24"/>
          <w:szCs w:val="24"/>
        </w:rPr>
      </w:pPr>
      <w:r>
        <w:rPr>
          <w:sz w:val="24"/>
          <w:szCs w:val="24"/>
        </w:rPr>
        <w:t>Rada Rodziców opiniuje projekt planu finansowego składanego przez dyrektora MDK.</w:t>
      </w:r>
    </w:p>
    <w:p w14:paraId="5431E31A" w14:textId="77777777" w:rsidR="005F0068" w:rsidRDefault="005F0068" w:rsidP="005F0068">
      <w:pPr>
        <w:jc w:val="center"/>
        <w:rPr>
          <w:sz w:val="24"/>
          <w:szCs w:val="24"/>
        </w:rPr>
      </w:pPr>
      <w:r>
        <w:rPr>
          <w:sz w:val="24"/>
          <w:szCs w:val="24"/>
        </w:rPr>
        <w:t>§7.</w:t>
      </w:r>
    </w:p>
    <w:p w14:paraId="18E22BF2" w14:textId="77777777" w:rsidR="005F0068" w:rsidRDefault="005F0068" w:rsidP="0045273F">
      <w:pPr>
        <w:rPr>
          <w:sz w:val="24"/>
          <w:szCs w:val="24"/>
        </w:rPr>
      </w:pPr>
      <w:r>
        <w:rPr>
          <w:sz w:val="24"/>
          <w:szCs w:val="24"/>
        </w:rPr>
        <w:t>Rada Rodziców opiniuje wprowadzanie dodatkowych zajęć edukacyjnych do planu zajęć MDK nr 8.</w:t>
      </w:r>
    </w:p>
    <w:p w14:paraId="37BCB20A" w14:textId="77777777" w:rsidR="005F0068" w:rsidRDefault="005F0068" w:rsidP="005F0068">
      <w:pPr>
        <w:jc w:val="center"/>
        <w:rPr>
          <w:sz w:val="24"/>
          <w:szCs w:val="24"/>
        </w:rPr>
      </w:pPr>
      <w:r>
        <w:rPr>
          <w:sz w:val="24"/>
          <w:szCs w:val="24"/>
        </w:rPr>
        <w:t>§8.</w:t>
      </w:r>
    </w:p>
    <w:p w14:paraId="5D06FC47" w14:textId="77777777" w:rsidR="005F0068" w:rsidRDefault="005F0068" w:rsidP="0045273F">
      <w:pPr>
        <w:rPr>
          <w:sz w:val="24"/>
          <w:szCs w:val="24"/>
        </w:rPr>
      </w:pPr>
      <w:r>
        <w:rPr>
          <w:sz w:val="24"/>
          <w:szCs w:val="24"/>
        </w:rPr>
        <w:t>Rada Rodziców opiniuje ustalenie dodatkowych dni wolnych od zajęć dydaktyczno-wychowawczych wynikających z § 5 rozporządzenia Ministra Edukacji Narodowej i Sportu z 18 kwietnia 2002 r. w sprawie organizacji roku szkolnego (Dz.U. z 2002 r. nr 46, poz.432 ze zm.) oraz innych dni wolnych od zajęć dydaktyczno-wychowawczych.</w:t>
      </w:r>
    </w:p>
    <w:p w14:paraId="7009170B" w14:textId="77777777" w:rsidR="005F0068" w:rsidRDefault="005F0068" w:rsidP="005F006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§9.</w:t>
      </w:r>
    </w:p>
    <w:p w14:paraId="27C5E660" w14:textId="77777777" w:rsidR="005F0068" w:rsidRDefault="005F0068" w:rsidP="0045273F">
      <w:pPr>
        <w:rPr>
          <w:sz w:val="24"/>
          <w:szCs w:val="24"/>
        </w:rPr>
      </w:pPr>
      <w:r>
        <w:rPr>
          <w:sz w:val="24"/>
          <w:szCs w:val="24"/>
        </w:rPr>
        <w:t>Rada Rodziców ma prawo delegowania przedstawiciela do komisji konkursowej, wyłaniającej kandydata na stanowisko dyrektora.</w:t>
      </w:r>
    </w:p>
    <w:p w14:paraId="6E23C192" w14:textId="77777777" w:rsidR="005F0068" w:rsidRDefault="005F0068" w:rsidP="0045273F">
      <w:pPr>
        <w:rPr>
          <w:sz w:val="24"/>
          <w:szCs w:val="24"/>
        </w:rPr>
      </w:pPr>
    </w:p>
    <w:p w14:paraId="6CC5EFED" w14:textId="77777777" w:rsidR="005F0068" w:rsidRDefault="005F0068" w:rsidP="005F0068">
      <w:pPr>
        <w:jc w:val="center"/>
        <w:rPr>
          <w:sz w:val="24"/>
          <w:szCs w:val="24"/>
        </w:rPr>
      </w:pPr>
      <w:r>
        <w:rPr>
          <w:sz w:val="24"/>
          <w:szCs w:val="24"/>
        </w:rPr>
        <w:t>ROZDZIAŁ IV</w:t>
      </w:r>
    </w:p>
    <w:p w14:paraId="00925AE7" w14:textId="77777777" w:rsidR="005F0068" w:rsidRDefault="005F0068" w:rsidP="005F0068">
      <w:pPr>
        <w:jc w:val="center"/>
        <w:rPr>
          <w:b/>
          <w:sz w:val="24"/>
          <w:szCs w:val="24"/>
        </w:rPr>
      </w:pPr>
      <w:r w:rsidRPr="005F0068">
        <w:rPr>
          <w:b/>
          <w:sz w:val="24"/>
          <w:szCs w:val="24"/>
        </w:rPr>
        <w:t>Tryb przeprowadzania wyborów</w:t>
      </w:r>
    </w:p>
    <w:p w14:paraId="09B5F084" w14:textId="77777777" w:rsidR="005F0068" w:rsidRDefault="005F0068" w:rsidP="005F0068">
      <w:pPr>
        <w:jc w:val="center"/>
        <w:rPr>
          <w:sz w:val="24"/>
          <w:szCs w:val="24"/>
        </w:rPr>
      </w:pPr>
      <w:r w:rsidRPr="005F0068">
        <w:rPr>
          <w:sz w:val="24"/>
          <w:szCs w:val="24"/>
        </w:rPr>
        <w:t>§1.</w:t>
      </w:r>
    </w:p>
    <w:p w14:paraId="23D8ABF5" w14:textId="77777777" w:rsidR="005F0068" w:rsidRDefault="005F0068" w:rsidP="005F0068">
      <w:pPr>
        <w:rPr>
          <w:sz w:val="24"/>
          <w:szCs w:val="24"/>
        </w:rPr>
      </w:pPr>
      <w:r>
        <w:rPr>
          <w:sz w:val="24"/>
          <w:szCs w:val="24"/>
        </w:rPr>
        <w:t>Szczegółowy tryb przeprowadzania wyborów do Rady Rodziców MDK nr 8</w:t>
      </w:r>
      <w:r w:rsidR="00CF11BD">
        <w:rPr>
          <w:sz w:val="24"/>
          <w:szCs w:val="24"/>
        </w:rPr>
        <w:t>:</w:t>
      </w:r>
    </w:p>
    <w:p w14:paraId="4A49973B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Wybory przedstawicieli do Rady Rodziców przeprowadza się na pierwszym zebraniu rodziców w każdym roku szkolnym.</w:t>
      </w:r>
    </w:p>
    <w:p w14:paraId="043B7DA1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Wybory Przewodniczącego Rady Rodziców przeprowadza się w głosowaniu tajnym.</w:t>
      </w:r>
    </w:p>
    <w:p w14:paraId="794F3458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W głosowaniu tajnym członkowie Rady Rodziców głosują, oddając głosy na kartach do głosowania.</w:t>
      </w:r>
    </w:p>
    <w:p w14:paraId="6E981046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Kandydat na Przewodniczącego Rady Rodziców musi wyrazić zgodę na kandydowanie.</w:t>
      </w:r>
    </w:p>
    <w:p w14:paraId="5AB53474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Za wybranego Przewodniczącego Rady Rodziców uważa się kandydata, który uzyskał największą liczbę głosów.</w:t>
      </w:r>
    </w:p>
    <w:p w14:paraId="74AA3D0D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W przypadku otrzymania przez kandydatów równej największej liczby głosów o wyborze Przewodniczącego Rady Rodziców rozstrzyga kolejna tura wyborów.</w:t>
      </w:r>
    </w:p>
    <w:p w14:paraId="41F4FFAD" w14:textId="77777777" w:rsidR="00CF11BD" w:rsidRPr="00464C52" w:rsidRDefault="00CF11BD" w:rsidP="00464C52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464C52">
        <w:rPr>
          <w:sz w:val="24"/>
          <w:szCs w:val="24"/>
        </w:rPr>
        <w:t>Wybrany Przewodniczący Rady Rodziców prowadzi dalszą część zebrania.</w:t>
      </w:r>
    </w:p>
    <w:p w14:paraId="6F0175AC" w14:textId="77777777" w:rsidR="00CF11BD" w:rsidRDefault="00CF11BD" w:rsidP="00CF11BD">
      <w:pPr>
        <w:rPr>
          <w:sz w:val="24"/>
          <w:szCs w:val="24"/>
        </w:rPr>
      </w:pPr>
    </w:p>
    <w:p w14:paraId="260C41EB" w14:textId="77777777" w:rsidR="00CF11BD" w:rsidRDefault="00CF11BD" w:rsidP="00CF11BD">
      <w:pPr>
        <w:jc w:val="center"/>
        <w:rPr>
          <w:sz w:val="24"/>
          <w:szCs w:val="24"/>
        </w:rPr>
      </w:pPr>
      <w:r>
        <w:rPr>
          <w:sz w:val="24"/>
          <w:szCs w:val="24"/>
        </w:rPr>
        <w:t>Rozdział V</w:t>
      </w:r>
    </w:p>
    <w:p w14:paraId="3F49A6B8" w14:textId="77777777" w:rsidR="00CF11BD" w:rsidRDefault="00CF11BD" w:rsidP="00CF11BD">
      <w:pPr>
        <w:jc w:val="center"/>
        <w:rPr>
          <w:b/>
          <w:sz w:val="24"/>
          <w:szCs w:val="24"/>
        </w:rPr>
      </w:pPr>
      <w:r w:rsidRPr="00CF11BD">
        <w:rPr>
          <w:b/>
          <w:sz w:val="24"/>
          <w:szCs w:val="24"/>
        </w:rPr>
        <w:t>Struktury Rady Rodziców</w:t>
      </w:r>
    </w:p>
    <w:p w14:paraId="078DAC3A" w14:textId="77777777" w:rsidR="00CF11BD" w:rsidRDefault="00CF11BD" w:rsidP="00CF11BD">
      <w:pPr>
        <w:jc w:val="center"/>
        <w:rPr>
          <w:sz w:val="24"/>
          <w:szCs w:val="24"/>
        </w:rPr>
      </w:pPr>
      <w:r w:rsidRPr="00CF11BD">
        <w:rPr>
          <w:sz w:val="24"/>
          <w:szCs w:val="24"/>
        </w:rPr>
        <w:t>§1.</w:t>
      </w:r>
    </w:p>
    <w:p w14:paraId="6114D634" w14:textId="7D63FDB2" w:rsidR="00CF11BD" w:rsidRPr="0042539B" w:rsidRDefault="00CF11BD" w:rsidP="0042539B">
      <w:pPr>
        <w:pStyle w:val="Akapitzlist"/>
        <w:numPr>
          <w:ilvl w:val="0"/>
          <w:numId w:val="30"/>
        </w:numPr>
        <w:spacing w:after="0"/>
        <w:ind w:left="426"/>
        <w:rPr>
          <w:sz w:val="24"/>
          <w:szCs w:val="24"/>
        </w:rPr>
      </w:pPr>
      <w:r w:rsidRPr="0042539B">
        <w:rPr>
          <w:sz w:val="24"/>
          <w:szCs w:val="24"/>
        </w:rPr>
        <w:t xml:space="preserve">W </w:t>
      </w:r>
      <w:r w:rsidR="0042539B" w:rsidRPr="0042539B">
        <w:rPr>
          <w:sz w:val="24"/>
          <w:szCs w:val="24"/>
        </w:rPr>
        <w:t>s</w:t>
      </w:r>
      <w:r w:rsidRPr="0042539B">
        <w:rPr>
          <w:sz w:val="24"/>
          <w:szCs w:val="24"/>
        </w:rPr>
        <w:t>kład Rady Rodziców wchodzą:</w:t>
      </w:r>
    </w:p>
    <w:p w14:paraId="776A7E60" w14:textId="77777777" w:rsidR="00CF11BD" w:rsidRDefault="00CF11BD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1) przewodniczący,</w:t>
      </w:r>
    </w:p>
    <w:p w14:paraId="4B7F21E2" w14:textId="77777777" w:rsidR="00CF11BD" w:rsidRDefault="00CF11BD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2) zastępca przewodniczącego,</w:t>
      </w:r>
    </w:p>
    <w:p w14:paraId="6743C26D" w14:textId="77777777" w:rsidR="00CF11BD" w:rsidRDefault="00CF11BD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3) skarbnik,</w:t>
      </w:r>
    </w:p>
    <w:p w14:paraId="2D86BBF2" w14:textId="77777777" w:rsidR="00CF11BD" w:rsidRDefault="00CF11BD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4) sekretarz,</w:t>
      </w:r>
    </w:p>
    <w:p w14:paraId="24E4FF6B" w14:textId="77777777" w:rsidR="00CF11BD" w:rsidRDefault="00CF11BD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5) 3 członków</w:t>
      </w:r>
      <w:r w:rsidR="00B85A01">
        <w:rPr>
          <w:sz w:val="24"/>
          <w:szCs w:val="24"/>
        </w:rPr>
        <w:t>.</w:t>
      </w:r>
    </w:p>
    <w:p w14:paraId="44A07F47" w14:textId="77777777" w:rsidR="00582974" w:rsidRPr="0042539B" w:rsidRDefault="00B85A01" w:rsidP="0042539B">
      <w:pPr>
        <w:pStyle w:val="Akapitzlist"/>
        <w:numPr>
          <w:ilvl w:val="0"/>
          <w:numId w:val="30"/>
        </w:numPr>
        <w:spacing w:after="0"/>
        <w:ind w:left="426"/>
        <w:rPr>
          <w:sz w:val="24"/>
          <w:szCs w:val="24"/>
        </w:rPr>
      </w:pPr>
      <w:r w:rsidRPr="0042539B">
        <w:rPr>
          <w:sz w:val="24"/>
          <w:szCs w:val="24"/>
        </w:rPr>
        <w:t>Kadencja Rady Rodziców trwa rok.</w:t>
      </w:r>
    </w:p>
    <w:p w14:paraId="5C3FADF4" w14:textId="77777777" w:rsidR="00B85A01" w:rsidRPr="0042539B" w:rsidRDefault="00B85A01" w:rsidP="0042539B">
      <w:pPr>
        <w:pStyle w:val="Akapitzlist"/>
        <w:numPr>
          <w:ilvl w:val="0"/>
          <w:numId w:val="30"/>
        </w:numPr>
        <w:spacing w:after="0"/>
        <w:ind w:left="426"/>
        <w:rPr>
          <w:sz w:val="24"/>
          <w:szCs w:val="24"/>
        </w:rPr>
      </w:pPr>
      <w:r w:rsidRPr="0042539B">
        <w:rPr>
          <w:sz w:val="24"/>
          <w:szCs w:val="24"/>
        </w:rPr>
        <w:t>W razie ustania członkostwa w Radzie przed upływem kadencji, na najbliższym zebraniu przeprowadzone są wybory uzupełniające, na okres do końca kadencji.</w:t>
      </w:r>
    </w:p>
    <w:p w14:paraId="12015790" w14:textId="77777777" w:rsidR="00B85A01" w:rsidRPr="0042539B" w:rsidRDefault="00B85A01" w:rsidP="0042539B">
      <w:pPr>
        <w:pStyle w:val="Akapitzlist"/>
        <w:numPr>
          <w:ilvl w:val="0"/>
          <w:numId w:val="30"/>
        </w:numPr>
        <w:spacing w:after="0"/>
        <w:ind w:left="426"/>
        <w:rPr>
          <w:sz w:val="24"/>
          <w:szCs w:val="24"/>
        </w:rPr>
      </w:pPr>
      <w:r w:rsidRPr="0042539B">
        <w:rPr>
          <w:sz w:val="24"/>
          <w:szCs w:val="24"/>
        </w:rPr>
        <w:t>Rada może odwołać lub dokonać wyboru nowych jego członków w trybie wyborów uzupełniających.</w:t>
      </w:r>
    </w:p>
    <w:p w14:paraId="19203226" w14:textId="77777777" w:rsidR="00B85A01" w:rsidRDefault="00B85A01" w:rsidP="00B85A01">
      <w:pPr>
        <w:jc w:val="center"/>
        <w:rPr>
          <w:sz w:val="24"/>
          <w:szCs w:val="24"/>
        </w:rPr>
      </w:pPr>
      <w:r>
        <w:rPr>
          <w:sz w:val="24"/>
          <w:szCs w:val="24"/>
        </w:rPr>
        <w:t>Rozdział VI</w:t>
      </w:r>
    </w:p>
    <w:p w14:paraId="03309B59" w14:textId="77777777" w:rsidR="00B85A01" w:rsidRDefault="00B85A01" w:rsidP="00B85A01">
      <w:pPr>
        <w:jc w:val="center"/>
        <w:rPr>
          <w:b/>
          <w:sz w:val="24"/>
          <w:szCs w:val="24"/>
        </w:rPr>
      </w:pPr>
      <w:r w:rsidRPr="00B85A01">
        <w:rPr>
          <w:b/>
          <w:sz w:val="24"/>
          <w:szCs w:val="24"/>
        </w:rPr>
        <w:t>Zasady działania Rady Rodziców</w:t>
      </w:r>
    </w:p>
    <w:p w14:paraId="7AC45A01" w14:textId="77777777" w:rsidR="00B85A01" w:rsidRDefault="00B85A01" w:rsidP="00B85A01">
      <w:pPr>
        <w:jc w:val="center"/>
        <w:rPr>
          <w:sz w:val="24"/>
          <w:szCs w:val="24"/>
        </w:rPr>
      </w:pPr>
      <w:r w:rsidRPr="00B85A01">
        <w:rPr>
          <w:sz w:val="24"/>
          <w:szCs w:val="24"/>
        </w:rPr>
        <w:lastRenderedPageBreak/>
        <w:t>§1.</w:t>
      </w:r>
    </w:p>
    <w:p w14:paraId="59BDCCCE" w14:textId="77777777" w:rsidR="00B85A01" w:rsidRPr="00FE0296" w:rsidRDefault="00B85A01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Pierwsze zebranie Rady Rodziców zwołuje dyrektor MDK w terminie do 30 września danego roku szkolnego.</w:t>
      </w:r>
    </w:p>
    <w:p w14:paraId="6166CFBA" w14:textId="77777777" w:rsidR="00B85A01" w:rsidRPr="00FE0296" w:rsidRDefault="00B85A01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Pierwsze zebranie Rady Rodziców otwiera dyrektor szkoły i przewodniczy mu do czasu wybrania Przewodniczącego Rady Rodziców.</w:t>
      </w:r>
    </w:p>
    <w:p w14:paraId="403C0B0E" w14:textId="77777777" w:rsidR="00B85A01" w:rsidRPr="00FE0296" w:rsidRDefault="00B85A01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Kolejne zebrania Rady zwołuje Przewodniczący Rady Rodziców lub upoważniony przez niego członek Rady, z własnej inicjatywy lub dyrektora MDK.</w:t>
      </w:r>
    </w:p>
    <w:p w14:paraId="5A80F4EC" w14:textId="77777777" w:rsidR="00B85A01" w:rsidRPr="00FE0296" w:rsidRDefault="00B85A01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Zebrania Rady przygotowuje i prowadzi Przewodniczący Rady lub upoważniony przez niego członek Rady Rodziców.</w:t>
      </w:r>
    </w:p>
    <w:p w14:paraId="2040DD99" w14:textId="77777777" w:rsidR="00B85A01" w:rsidRPr="00FE0296" w:rsidRDefault="00B85A01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O terminie, miejscu i proponowanym porządku zebrania zawiadamia się czło</w:t>
      </w:r>
      <w:r w:rsidR="00F21EA3" w:rsidRPr="00FE0296">
        <w:rPr>
          <w:sz w:val="24"/>
          <w:szCs w:val="24"/>
        </w:rPr>
        <w:t>nków Rady oraz dyrektora, w sposób zwyczajowo przyjęty w MDK nr 8, na 14 dni przed planowanym terminem zebrania, a w przypadku zebrania nadzwyczajnego na 3 dni przed terminem.</w:t>
      </w:r>
    </w:p>
    <w:p w14:paraId="73820494" w14:textId="77777777" w:rsidR="00F21EA3" w:rsidRPr="00FE0296" w:rsidRDefault="00F21EA3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W zebraniach Rady, z głosem doradczym, może brać udział dyrektor MDK nr 8, na zaproszenie Rady Rodziców.</w:t>
      </w:r>
    </w:p>
    <w:p w14:paraId="5DF6A557" w14:textId="77777777" w:rsidR="00F21EA3" w:rsidRPr="00FE0296" w:rsidRDefault="00F21EA3" w:rsidP="00FE0296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FE0296">
        <w:rPr>
          <w:sz w:val="24"/>
          <w:szCs w:val="24"/>
        </w:rPr>
        <w:t>Przewodniczący Rady Rodziców może, za zgodą lub na wniosek członków Rady, zapraszać inne osoby do udziału w zebraniach.</w:t>
      </w:r>
    </w:p>
    <w:p w14:paraId="5A31D2F2" w14:textId="77777777" w:rsidR="00F21EA3" w:rsidRDefault="00F21EA3" w:rsidP="00F21EA3">
      <w:pPr>
        <w:jc w:val="center"/>
        <w:rPr>
          <w:sz w:val="24"/>
          <w:szCs w:val="24"/>
        </w:rPr>
      </w:pPr>
      <w:r>
        <w:rPr>
          <w:sz w:val="24"/>
          <w:szCs w:val="24"/>
        </w:rPr>
        <w:t>§2.</w:t>
      </w:r>
    </w:p>
    <w:p w14:paraId="44766DAC" w14:textId="77777777" w:rsidR="00F21EA3" w:rsidRPr="00464C52" w:rsidRDefault="00464C52" w:rsidP="00464C52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464C52">
        <w:rPr>
          <w:sz w:val="24"/>
          <w:szCs w:val="24"/>
        </w:rPr>
        <w:t>Z</w:t>
      </w:r>
      <w:r w:rsidR="00F21EA3" w:rsidRPr="00464C52">
        <w:rPr>
          <w:sz w:val="24"/>
          <w:szCs w:val="24"/>
        </w:rPr>
        <w:t>ebranie Rady może podejmować uchwały we wszystkich sprawach w zakresie jej właściwości.</w:t>
      </w:r>
    </w:p>
    <w:p w14:paraId="0E5A3E92" w14:textId="77777777" w:rsidR="00F21EA3" w:rsidRPr="00464C52" w:rsidRDefault="00F21EA3" w:rsidP="00464C52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464C52">
        <w:rPr>
          <w:sz w:val="24"/>
          <w:szCs w:val="24"/>
        </w:rPr>
        <w:t>Uchwały Rady są podejmowane zwykłą większością głosów osób uczestniczących w zebraniu.</w:t>
      </w:r>
    </w:p>
    <w:p w14:paraId="371F2DC6" w14:textId="77777777" w:rsidR="00F21EA3" w:rsidRPr="00464C52" w:rsidRDefault="00F21EA3" w:rsidP="00464C52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464C52">
        <w:rPr>
          <w:sz w:val="24"/>
          <w:szCs w:val="24"/>
        </w:rPr>
        <w:t>Uchwała o rozwiązaniu Rady Rodziców podejmowana jest bezwzględną większością głosów.</w:t>
      </w:r>
    </w:p>
    <w:p w14:paraId="422BCA63" w14:textId="77777777" w:rsidR="00F21EA3" w:rsidRPr="00464C52" w:rsidRDefault="00F21EA3" w:rsidP="00464C52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464C52">
        <w:rPr>
          <w:sz w:val="24"/>
          <w:szCs w:val="24"/>
        </w:rPr>
        <w:t>Uchwały Rady Rodziców są podejmowane w głosowaniu jawnym.</w:t>
      </w:r>
    </w:p>
    <w:p w14:paraId="2500206B" w14:textId="77777777" w:rsidR="00F21EA3" w:rsidRPr="00464C52" w:rsidRDefault="00F21EA3" w:rsidP="00464C52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464C52">
        <w:rPr>
          <w:sz w:val="24"/>
          <w:szCs w:val="24"/>
        </w:rPr>
        <w:t>Uchwały Rady mogą być podejmowane w głosowaniu tajnym, po przyjęciu w głosowaniu jawnym formalnego wniosku w sprawie tajności głosowania.</w:t>
      </w:r>
    </w:p>
    <w:p w14:paraId="59D0C6D5" w14:textId="77777777" w:rsidR="00E820E9" w:rsidRDefault="00E820E9" w:rsidP="00F21EA3">
      <w:pPr>
        <w:jc w:val="center"/>
        <w:rPr>
          <w:sz w:val="24"/>
          <w:szCs w:val="24"/>
        </w:rPr>
      </w:pPr>
      <w:r>
        <w:rPr>
          <w:sz w:val="24"/>
          <w:szCs w:val="24"/>
        </w:rPr>
        <w:t>§3.</w:t>
      </w:r>
    </w:p>
    <w:p w14:paraId="3968AF9F" w14:textId="77777777" w:rsidR="00E820E9" w:rsidRPr="00FE0296" w:rsidRDefault="00D756CF" w:rsidP="00FE0296">
      <w:pPr>
        <w:pStyle w:val="Akapitzlist"/>
        <w:numPr>
          <w:ilvl w:val="0"/>
          <w:numId w:val="27"/>
        </w:numPr>
        <w:rPr>
          <w:sz w:val="24"/>
          <w:szCs w:val="24"/>
        </w:rPr>
      </w:pPr>
      <w:r w:rsidRPr="00FE0296">
        <w:rPr>
          <w:sz w:val="24"/>
          <w:szCs w:val="24"/>
        </w:rPr>
        <w:t>Zebrania Rady Rodziców są protokołowane.</w:t>
      </w:r>
    </w:p>
    <w:p w14:paraId="0026433A" w14:textId="77777777" w:rsidR="00D756CF" w:rsidRPr="00FE0296" w:rsidRDefault="00D756CF" w:rsidP="0042539B">
      <w:pPr>
        <w:pStyle w:val="Akapitzlist"/>
        <w:numPr>
          <w:ilvl w:val="0"/>
          <w:numId w:val="27"/>
        </w:numPr>
        <w:spacing w:after="0"/>
        <w:rPr>
          <w:sz w:val="24"/>
          <w:szCs w:val="24"/>
        </w:rPr>
      </w:pPr>
      <w:r w:rsidRPr="00FE0296">
        <w:rPr>
          <w:sz w:val="24"/>
          <w:szCs w:val="24"/>
        </w:rPr>
        <w:t>Protokół zebrania Rady powinien zawierać:</w:t>
      </w:r>
    </w:p>
    <w:p w14:paraId="56EDC117" w14:textId="77777777" w:rsidR="00D756CF" w:rsidRDefault="00D756CF" w:rsidP="0042539B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1) numer, datę i miejsce zebrania,</w:t>
      </w:r>
    </w:p>
    <w:p w14:paraId="7A1571F6" w14:textId="77777777" w:rsidR="00D756CF" w:rsidRDefault="00D756CF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2) listę osób obecnych podczas zebrania,</w:t>
      </w:r>
    </w:p>
    <w:p w14:paraId="23C1D418" w14:textId="77777777" w:rsidR="00D756CF" w:rsidRDefault="00D756CF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3) stwierdzenie przyjęcia protokołu z poprzedniego zebrania,</w:t>
      </w:r>
    </w:p>
    <w:p w14:paraId="5DF25B95" w14:textId="77777777" w:rsidR="00D756CF" w:rsidRDefault="00D756CF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4) </w:t>
      </w:r>
      <w:r w:rsidR="006A4AD0">
        <w:rPr>
          <w:sz w:val="24"/>
          <w:szCs w:val="24"/>
        </w:rPr>
        <w:t>stwierdzenie przyjęcia protokołu z poprzedniego zebrania,</w:t>
      </w:r>
    </w:p>
    <w:p w14:paraId="35B04C2E" w14:textId="77777777" w:rsidR="006A4AD0" w:rsidRDefault="006A4AD0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5) tematy zebrania oraz wnioski,</w:t>
      </w:r>
    </w:p>
    <w:p w14:paraId="47674D83" w14:textId="77777777" w:rsidR="006A4AD0" w:rsidRDefault="006A4AD0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6) treść podjętych uchwał lub uchwały w formie załączników,</w:t>
      </w:r>
    </w:p>
    <w:p w14:paraId="61157B65" w14:textId="77777777" w:rsidR="006A4AD0" w:rsidRDefault="006A4AD0" w:rsidP="004253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7) podpisy przewodniczącego i protokolanta.</w:t>
      </w:r>
    </w:p>
    <w:p w14:paraId="102BC59C" w14:textId="77777777" w:rsidR="00C16418" w:rsidRDefault="00C16418" w:rsidP="00F21EA3">
      <w:pPr>
        <w:jc w:val="center"/>
        <w:rPr>
          <w:sz w:val="24"/>
          <w:szCs w:val="24"/>
        </w:rPr>
      </w:pPr>
    </w:p>
    <w:p w14:paraId="7A48A512" w14:textId="77777777" w:rsidR="00F21EA3" w:rsidRDefault="00F21EA3" w:rsidP="00F21EA3">
      <w:pPr>
        <w:jc w:val="center"/>
        <w:rPr>
          <w:sz w:val="24"/>
          <w:szCs w:val="24"/>
        </w:rPr>
      </w:pPr>
      <w:r>
        <w:rPr>
          <w:sz w:val="24"/>
          <w:szCs w:val="24"/>
        </w:rPr>
        <w:t>Rozdział VII</w:t>
      </w:r>
    </w:p>
    <w:p w14:paraId="4FF1949B" w14:textId="77777777" w:rsidR="00F21EA3" w:rsidRDefault="00F21EA3" w:rsidP="00F21EA3">
      <w:pPr>
        <w:jc w:val="center"/>
        <w:rPr>
          <w:b/>
          <w:sz w:val="24"/>
          <w:szCs w:val="24"/>
        </w:rPr>
      </w:pPr>
      <w:r w:rsidRPr="00F21EA3">
        <w:rPr>
          <w:b/>
          <w:sz w:val="24"/>
          <w:szCs w:val="24"/>
        </w:rPr>
        <w:t>Zasady gromadzenia i wydatkowania funduszy</w:t>
      </w:r>
    </w:p>
    <w:p w14:paraId="01DEDBE6" w14:textId="77777777" w:rsidR="006A4AD0" w:rsidRDefault="006A4AD0" w:rsidP="00F21EA3">
      <w:pPr>
        <w:jc w:val="center"/>
        <w:rPr>
          <w:sz w:val="24"/>
          <w:szCs w:val="24"/>
        </w:rPr>
      </w:pPr>
      <w:r w:rsidRPr="006A4AD0">
        <w:rPr>
          <w:sz w:val="24"/>
          <w:szCs w:val="24"/>
        </w:rPr>
        <w:lastRenderedPageBreak/>
        <w:t>§1.</w:t>
      </w:r>
    </w:p>
    <w:p w14:paraId="5DA6B502" w14:textId="77777777" w:rsidR="006A4AD0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gromadzi fundusze pochodzące z dobrowolnych składek rodziców oraz innych źródeł.</w:t>
      </w:r>
    </w:p>
    <w:p w14:paraId="5F7AFF3E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Fundusze, o których mowa w ust.1, mogą być przechowywane na odrębnym rachunku bankowym Rady Rodziców. Do założenia i likwidacji tego rachunku bankowego oraz dysponowania funduszami na tym rachunku są uprawnione osoby posiadające pisemne upoważnienie udzielone przez Radę Rodziców.</w:t>
      </w:r>
    </w:p>
    <w:p w14:paraId="0C9EE57D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Propozycję wysokości dobrowolnej składki rodziców Rada Rodziców ustala zwyczajowo na początku każdego roku szkolnego.</w:t>
      </w:r>
    </w:p>
    <w:p w14:paraId="46D69878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Preliminarz wydatków w każdym roku szkolnym Rada Rodziców ustala na swoim pierwszym posiedzeniu.</w:t>
      </w:r>
    </w:p>
    <w:p w14:paraId="31A405F1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Prezydium Rady może postanowić o zmianie struktury wydatków do wysokości 10% ustalonych wartości.</w:t>
      </w:r>
    </w:p>
    <w:p w14:paraId="7C84B9ED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Wpływy</w:t>
      </w:r>
      <w:r w:rsidR="00464C52" w:rsidRPr="00FE0296">
        <w:rPr>
          <w:sz w:val="24"/>
          <w:szCs w:val="24"/>
        </w:rPr>
        <w:t xml:space="preserve"> </w:t>
      </w:r>
      <w:r w:rsidRPr="00FE0296">
        <w:rPr>
          <w:sz w:val="24"/>
          <w:szCs w:val="24"/>
        </w:rPr>
        <w:t>i wydatki środków finansowych podlegają rejestracji zgodnie z obowiązującymi przepisami finansowo-księgowymi.</w:t>
      </w:r>
    </w:p>
    <w:p w14:paraId="0ADDAEF7" w14:textId="77777777" w:rsidR="00C16418" w:rsidRPr="00FE0296" w:rsidRDefault="00C16418" w:rsidP="00FE0296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FE0296">
        <w:rPr>
          <w:sz w:val="24"/>
          <w:szCs w:val="24"/>
        </w:rPr>
        <w:t>Rada Rodziców może zatrudnić, za wynagrodzenie, osobę odpowiedzialną za prowadzenie prawidłowych rozliczeń księgowych.</w:t>
      </w:r>
    </w:p>
    <w:p w14:paraId="58AD4F0B" w14:textId="77777777" w:rsidR="0042539B" w:rsidRDefault="0042539B" w:rsidP="00FE0296">
      <w:pPr>
        <w:jc w:val="center"/>
        <w:rPr>
          <w:sz w:val="24"/>
          <w:szCs w:val="24"/>
        </w:rPr>
      </w:pPr>
    </w:p>
    <w:p w14:paraId="72405E5B" w14:textId="32B158ED" w:rsidR="00F21EA3" w:rsidRDefault="00464C52" w:rsidP="00FE0296">
      <w:pPr>
        <w:jc w:val="center"/>
        <w:rPr>
          <w:sz w:val="24"/>
          <w:szCs w:val="24"/>
        </w:rPr>
      </w:pPr>
      <w:r>
        <w:rPr>
          <w:sz w:val="24"/>
          <w:szCs w:val="24"/>
        </w:rPr>
        <w:t>Rozdział VIII</w:t>
      </w:r>
    </w:p>
    <w:p w14:paraId="2A70AC7D" w14:textId="77777777" w:rsidR="00464C52" w:rsidRDefault="00464C52" w:rsidP="00F21EA3">
      <w:pPr>
        <w:jc w:val="center"/>
        <w:rPr>
          <w:b/>
          <w:sz w:val="24"/>
          <w:szCs w:val="24"/>
        </w:rPr>
      </w:pPr>
      <w:r w:rsidRPr="00464C52">
        <w:rPr>
          <w:b/>
          <w:sz w:val="24"/>
          <w:szCs w:val="24"/>
        </w:rPr>
        <w:t>Postanowienia końcowe</w:t>
      </w:r>
    </w:p>
    <w:p w14:paraId="3F9612C0" w14:textId="77777777" w:rsidR="00464C52" w:rsidRPr="00FE0296" w:rsidRDefault="00464C52" w:rsidP="00FE0296">
      <w:pPr>
        <w:pStyle w:val="Akapitzlist"/>
        <w:numPr>
          <w:ilvl w:val="0"/>
          <w:numId w:val="18"/>
        </w:numPr>
        <w:rPr>
          <w:sz w:val="24"/>
          <w:szCs w:val="24"/>
        </w:rPr>
      </w:pPr>
      <w:r w:rsidRPr="00FE0296">
        <w:rPr>
          <w:sz w:val="24"/>
          <w:szCs w:val="24"/>
        </w:rPr>
        <w:t>Regulamin wchodzi w życie z dniem uchwalenia.</w:t>
      </w:r>
    </w:p>
    <w:p w14:paraId="7B5A1355" w14:textId="77777777" w:rsidR="00464C52" w:rsidRPr="00FE0296" w:rsidRDefault="00464C52" w:rsidP="00FE0296">
      <w:pPr>
        <w:pStyle w:val="Akapitzlist"/>
        <w:numPr>
          <w:ilvl w:val="0"/>
          <w:numId w:val="18"/>
        </w:numPr>
        <w:rPr>
          <w:sz w:val="24"/>
          <w:szCs w:val="24"/>
        </w:rPr>
      </w:pPr>
      <w:r w:rsidRPr="00FE0296">
        <w:rPr>
          <w:sz w:val="24"/>
          <w:szCs w:val="24"/>
        </w:rPr>
        <w:t>Działalność Rady Rodziców musi być zgodna z obowiązującymi przepisami.</w:t>
      </w:r>
    </w:p>
    <w:p w14:paraId="49A49DF0" w14:textId="77777777" w:rsidR="00464C52" w:rsidRPr="00FE0296" w:rsidRDefault="00464C52" w:rsidP="00FE0296">
      <w:pPr>
        <w:pStyle w:val="Akapitzlist"/>
        <w:numPr>
          <w:ilvl w:val="0"/>
          <w:numId w:val="18"/>
        </w:numPr>
        <w:rPr>
          <w:sz w:val="24"/>
          <w:szCs w:val="24"/>
        </w:rPr>
      </w:pPr>
      <w:r w:rsidRPr="00FE0296">
        <w:rPr>
          <w:sz w:val="24"/>
          <w:szCs w:val="24"/>
        </w:rPr>
        <w:t>Regulamin Rady Rodziców musi być zgodny z postanowieniami Statutu MDK nr 8.</w:t>
      </w:r>
    </w:p>
    <w:p w14:paraId="4B4BD5FB" w14:textId="77777777" w:rsidR="00464C52" w:rsidRDefault="00464C52" w:rsidP="00464C52">
      <w:pPr>
        <w:rPr>
          <w:sz w:val="24"/>
          <w:szCs w:val="24"/>
        </w:rPr>
      </w:pPr>
    </w:p>
    <w:p w14:paraId="375CD733" w14:textId="0BBE35C3" w:rsidR="00464C52" w:rsidRPr="00464C52" w:rsidRDefault="00464C52" w:rsidP="00464C52">
      <w:pPr>
        <w:rPr>
          <w:sz w:val="24"/>
          <w:szCs w:val="24"/>
        </w:rPr>
      </w:pPr>
      <w:r>
        <w:rPr>
          <w:sz w:val="24"/>
          <w:szCs w:val="24"/>
        </w:rPr>
        <w:t>Zmiany w niniejszym regulaminie mogą być dokonywane przez zebranie Rady.</w:t>
      </w:r>
    </w:p>
    <w:p w14:paraId="7FB89145" w14:textId="77777777" w:rsidR="00F21EA3" w:rsidRPr="00B85A01" w:rsidRDefault="00F21EA3" w:rsidP="00F21EA3">
      <w:pPr>
        <w:rPr>
          <w:sz w:val="24"/>
          <w:szCs w:val="24"/>
        </w:rPr>
      </w:pPr>
    </w:p>
    <w:sectPr w:rsidR="00F21EA3" w:rsidRPr="00B85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05A6"/>
    <w:multiLevelType w:val="hybridMultilevel"/>
    <w:tmpl w:val="AF168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0BF9"/>
    <w:multiLevelType w:val="hybridMultilevel"/>
    <w:tmpl w:val="C25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0766"/>
    <w:multiLevelType w:val="hybridMultilevel"/>
    <w:tmpl w:val="E932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66E62"/>
    <w:multiLevelType w:val="hybridMultilevel"/>
    <w:tmpl w:val="C652D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3080"/>
    <w:multiLevelType w:val="hybridMultilevel"/>
    <w:tmpl w:val="79683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34A3"/>
    <w:multiLevelType w:val="hybridMultilevel"/>
    <w:tmpl w:val="271A8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52DEC"/>
    <w:multiLevelType w:val="hybridMultilevel"/>
    <w:tmpl w:val="DF94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D635E"/>
    <w:multiLevelType w:val="hybridMultilevel"/>
    <w:tmpl w:val="D5F23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81778"/>
    <w:multiLevelType w:val="hybridMultilevel"/>
    <w:tmpl w:val="7AE05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750CD"/>
    <w:multiLevelType w:val="hybridMultilevel"/>
    <w:tmpl w:val="C2224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552A0"/>
    <w:multiLevelType w:val="hybridMultilevel"/>
    <w:tmpl w:val="538EE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94FEE"/>
    <w:multiLevelType w:val="hybridMultilevel"/>
    <w:tmpl w:val="5EBEF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A37C9"/>
    <w:multiLevelType w:val="hybridMultilevel"/>
    <w:tmpl w:val="BBCE4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511B"/>
    <w:multiLevelType w:val="hybridMultilevel"/>
    <w:tmpl w:val="BDA8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60573"/>
    <w:multiLevelType w:val="hybridMultilevel"/>
    <w:tmpl w:val="CC3CA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805BC"/>
    <w:multiLevelType w:val="hybridMultilevel"/>
    <w:tmpl w:val="0BA06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A2EAA"/>
    <w:multiLevelType w:val="hybridMultilevel"/>
    <w:tmpl w:val="DA8E0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F2D65"/>
    <w:multiLevelType w:val="hybridMultilevel"/>
    <w:tmpl w:val="6A9EC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32D1B"/>
    <w:multiLevelType w:val="hybridMultilevel"/>
    <w:tmpl w:val="A2B0E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05594"/>
    <w:multiLevelType w:val="hybridMultilevel"/>
    <w:tmpl w:val="AAA85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3072C"/>
    <w:multiLevelType w:val="hybridMultilevel"/>
    <w:tmpl w:val="C4C8B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B14AB"/>
    <w:multiLevelType w:val="hybridMultilevel"/>
    <w:tmpl w:val="F92CB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5777A"/>
    <w:multiLevelType w:val="hybridMultilevel"/>
    <w:tmpl w:val="E4984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9214B"/>
    <w:multiLevelType w:val="hybridMultilevel"/>
    <w:tmpl w:val="F6FE3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65E7C"/>
    <w:multiLevelType w:val="hybridMultilevel"/>
    <w:tmpl w:val="FFF2A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2F9C"/>
    <w:multiLevelType w:val="hybridMultilevel"/>
    <w:tmpl w:val="5EBE3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63AD1"/>
    <w:multiLevelType w:val="hybridMultilevel"/>
    <w:tmpl w:val="1F5A0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D1253"/>
    <w:multiLevelType w:val="hybridMultilevel"/>
    <w:tmpl w:val="D90E72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8B7DB9"/>
    <w:multiLevelType w:val="hybridMultilevel"/>
    <w:tmpl w:val="CCB83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F696D"/>
    <w:multiLevelType w:val="hybridMultilevel"/>
    <w:tmpl w:val="7FD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9"/>
  </w:num>
  <w:num w:numId="5">
    <w:abstractNumId w:val="10"/>
  </w:num>
  <w:num w:numId="6">
    <w:abstractNumId w:val="11"/>
  </w:num>
  <w:num w:numId="7">
    <w:abstractNumId w:val="27"/>
  </w:num>
  <w:num w:numId="8">
    <w:abstractNumId w:val="17"/>
  </w:num>
  <w:num w:numId="9">
    <w:abstractNumId w:val="15"/>
  </w:num>
  <w:num w:numId="10">
    <w:abstractNumId w:val="21"/>
  </w:num>
  <w:num w:numId="11">
    <w:abstractNumId w:val="16"/>
  </w:num>
  <w:num w:numId="12">
    <w:abstractNumId w:val="23"/>
  </w:num>
  <w:num w:numId="13">
    <w:abstractNumId w:val="5"/>
  </w:num>
  <w:num w:numId="14">
    <w:abstractNumId w:val="8"/>
  </w:num>
  <w:num w:numId="15">
    <w:abstractNumId w:val="24"/>
  </w:num>
  <w:num w:numId="16">
    <w:abstractNumId w:val="29"/>
  </w:num>
  <w:num w:numId="17">
    <w:abstractNumId w:val="4"/>
  </w:num>
  <w:num w:numId="18">
    <w:abstractNumId w:val="20"/>
  </w:num>
  <w:num w:numId="19">
    <w:abstractNumId w:val="19"/>
  </w:num>
  <w:num w:numId="20">
    <w:abstractNumId w:val="22"/>
  </w:num>
  <w:num w:numId="21">
    <w:abstractNumId w:val="0"/>
  </w:num>
  <w:num w:numId="22">
    <w:abstractNumId w:val="12"/>
  </w:num>
  <w:num w:numId="23">
    <w:abstractNumId w:val="6"/>
  </w:num>
  <w:num w:numId="24">
    <w:abstractNumId w:val="28"/>
  </w:num>
  <w:num w:numId="25">
    <w:abstractNumId w:val="7"/>
  </w:num>
  <w:num w:numId="26">
    <w:abstractNumId w:val="3"/>
  </w:num>
  <w:num w:numId="27">
    <w:abstractNumId w:val="1"/>
  </w:num>
  <w:num w:numId="28">
    <w:abstractNumId w:val="25"/>
  </w:num>
  <w:num w:numId="29">
    <w:abstractNumId w:val="2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74"/>
    <w:rsid w:val="002D731B"/>
    <w:rsid w:val="003B02EE"/>
    <w:rsid w:val="0042539B"/>
    <w:rsid w:val="0045273F"/>
    <w:rsid w:val="00464C52"/>
    <w:rsid w:val="00582974"/>
    <w:rsid w:val="005F0068"/>
    <w:rsid w:val="006A4AD0"/>
    <w:rsid w:val="00B85A01"/>
    <w:rsid w:val="00BD6568"/>
    <w:rsid w:val="00C16418"/>
    <w:rsid w:val="00CF11BD"/>
    <w:rsid w:val="00D756CF"/>
    <w:rsid w:val="00E820E9"/>
    <w:rsid w:val="00F21EA3"/>
    <w:rsid w:val="00F63004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4E5E"/>
  <w15:chartTrackingRefBased/>
  <w15:docId w15:val="{F6077B97-7053-4055-9AF2-0D408014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2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6447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Ćwiertka</dc:creator>
  <cp:keywords/>
  <dc:description/>
  <cp:lastModifiedBy>Paulina Jasikowska</cp:lastModifiedBy>
  <cp:revision>2</cp:revision>
  <cp:lastPrinted>2026-03-16T16:03:00Z</cp:lastPrinted>
  <dcterms:created xsi:type="dcterms:W3CDTF">2026-08-06T07:31:00Z</dcterms:created>
  <dcterms:modified xsi:type="dcterms:W3CDTF">2026-08-06T07:31:00Z</dcterms:modified>
</cp:coreProperties>
</file>